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6D" w:rsidRDefault="00155F42" w:rsidP="00155F42">
      <w:pPr>
        <w:jc w:val="center"/>
        <w:rPr>
          <w:rFonts w:ascii="Times Bold" w:hAnsi="Times Bold" w:cs="Times Bold"/>
          <w:color w:val="000000"/>
          <w:sz w:val="21"/>
          <w:szCs w:val="21"/>
          <w:u w:val="single"/>
        </w:rPr>
      </w:pPr>
      <w:bookmarkStart w:id="0" w:name="_GoBack"/>
      <w:bookmarkEnd w:id="0"/>
      <w:r w:rsidRPr="00155F42">
        <w:rPr>
          <w:rFonts w:ascii="Times Bold" w:hAnsi="Times Bold" w:cs="Times Bold"/>
          <w:color w:val="000000"/>
          <w:sz w:val="21"/>
          <w:szCs w:val="21"/>
          <w:u w:val="single"/>
        </w:rPr>
        <w:t>I CONCURSO CARTEL DE LA SEMANA SANTA DE ÁLORA</w:t>
      </w:r>
    </w:p>
    <w:p w:rsidR="00653C03" w:rsidRPr="00653C03" w:rsidRDefault="00653C03" w:rsidP="00653C03">
      <w:pPr>
        <w:jc w:val="both"/>
        <w:rPr>
          <w:rFonts w:ascii="Times Bold" w:hAnsi="Times Bold" w:cs="Times Bold"/>
          <w:color w:val="000000"/>
          <w:sz w:val="21"/>
          <w:szCs w:val="21"/>
        </w:rPr>
      </w:pPr>
      <w:r>
        <w:rPr>
          <w:rFonts w:ascii="Times Bold" w:hAnsi="Times Bold" w:cs="Times Bold"/>
          <w:color w:val="000000"/>
          <w:sz w:val="21"/>
          <w:szCs w:val="21"/>
        </w:rPr>
        <w:t xml:space="preserve">La Concejalía de Cultura del </w:t>
      </w:r>
      <w:r w:rsidR="00654F4B">
        <w:rPr>
          <w:rFonts w:ascii="Times Bold" w:hAnsi="Times Bold" w:cs="Times Bold"/>
          <w:color w:val="000000"/>
          <w:sz w:val="21"/>
          <w:szCs w:val="21"/>
        </w:rPr>
        <w:t>Ayuntamiento de Álora y las</w:t>
      </w:r>
      <w:r w:rsidR="0086167E">
        <w:rPr>
          <w:rFonts w:ascii="Times Bold" w:hAnsi="Times Bold" w:cs="Times Bold"/>
          <w:color w:val="000000"/>
          <w:sz w:val="21"/>
          <w:szCs w:val="21"/>
        </w:rPr>
        <w:t xml:space="preserve"> Hermandades y</w:t>
      </w:r>
      <w:r>
        <w:rPr>
          <w:rFonts w:ascii="Times Bold" w:hAnsi="Times Bold" w:cs="Times Bold"/>
          <w:color w:val="000000"/>
          <w:sz w:val="21"/>
          <w:szCs w:val="21"/>
        </w:rPr>
        <w:t xml:space="preserve"> Cofradías</w:t>
      </w:r>
      <w:r w:rsidR="0086167E">
        <w:rPr>
          <w:rFonts w:ascii="Times Bold" w:hAnsi="Times Bold" w:cs="Times Bold"/>
          <w:color w:val="000000"/>
          <w:sz w:val="21"/>
          <w:szCs w:val="21"/>
        </w:rPr>
        <w:t xml:space="preserve"> de Pasión de la Semana Santa de Álora</w:t>
      </w:r>
      <w:r>
        <w:rPr>
          <w:rFonts w:ascii="Times Bold" w:hAnsi="Times Bold" w:cs="Times Bold"/>
          <w:color w:val="000000"/>
          <w:sz w:val="21"/>
          <w:szCs w:val="21"/>
        </w:rPr>
        <w:t xml:space="preserve"> han convocado el concurso seleccionador del cartel de la Semana Santa del 2015, cuyo primer premio estará dotado con 200 euros.</w:t>
      </w:r>
    </w:p>
    <w:p w:rsidR="00155F42" w:rsidRDefault="00155F42" w:rsidP="00155F42">
      <w:pPr>
        <w:jc w:val="both"/>
        <w:rPr>
          <w:rFonts w:ascii="Times Bold" w:hAnsi="Times Bold" w:cs="Times Bold"/>
          <w:color w:val="000000"/>
          <w:sz w:val="21"/>
          <w:szCs w:val="21"/>
          <w:u w:val="single"/>
        </w:rPr>
      </w:pP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Bold" w:hAnsi="Times Bold" w:cs="Times Bold"/>
          <w:color w:val="000000"/>
          <w:sz w:val="21"/>
          <w:szCs w:val="21"/>
        </w:rPr>
      </w:pPr>
      <w:r>
        <w:rPr>
          <w:rFonts w:ascii="Times Bold" w:hAnsi="Times Bold" w:cs="Times Bold"/>
          <w:color w:val="000000"/>
          <w:sz w:val="21"/>
          <w:szCs w:val="21"/>
        </w:rPr>
        <w:t>BASES: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1. TEMÁTICA.</w:t>
      </w:r>
    </w:p>
    <w:p w:rsidR="00155F42" w:rsidRPr="003D18E0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A. La temática del cartel estará relacionada con cualquier aspecto de la Semana Santa,</w:t>
      </w:r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siempre </w:t>
      </w:r>
      <w:r w:rsidR="00653C03">
        <w:rPr>
          <w:rFonts w:ascii="Times Roman" w:hAnsi="Times Roman" w:cs="Times Roman"/>
          <w:color w:val="000000"/>
          <w:sz w:val="21"/>
          <w:szCs w:val="21"/>
        </w:rPr>
        <w:t>representando el sentimiento perote</w:t>
      </w:r>
      <w:r w:rsidR="00DC7E27">
        <w:rPr>
          <w:rFonts w:ascii="Times Roman" w:hAnsi="Times Roman" w:cs="Times Roman"/>
          <w:color w:val="000000"/>
          <w:sz w:val="21"/>
          <w:szCs w:val="21"/>
        </w:rPr>
        <w:t xml:space="preserve"> y </w:t>
      </w:r>
      <w:r w:rsidR="00DC7E27" w:rsidRPr="00DC7E27">
        <w:rPr>
          <w:rFonts w:ascii="Times Roman" w:hAnsi="Times Roman" w:cs="Times Roman"/>
          <w:color w:val="000000"/>
          <w:sz w:val="21"/>
          <w:szCs w:val="21"/>
        </w:rPr>
        <w:t>utilizando pasos o tall</w:t>
      </w:r>
      <w:r w:rsidR="00DC7E27">
        <w:rPr>
          <w:rFonts w:ascii="Times Roman" w:hAnsi="Times Roman" w:cs="Times Roman"/>
          <w:color w:val="000000"/>
          <w:sz w:val="21"/>
          <w:szCs w:val="21"/>
        </w:rPr>
        <w:t>as de la Semana Santa de Álora</w:t>
      </w:r>
      <w:r w:rsidR="00653C03">
        <w:rPr>
          <w:rFonts w:ascii="Times Roman" w:hAnsi="Times Roman" w:cs="Times Roman"/>
          <w:color w:val="000000"/>
          <w:sz w:val="21"/>
          <w:szCs w:val="21"/>
        </w:rPr>
        <w:t>.</w:t>
      </w:r>
      <w:r w:rsidR="00DC7E27">
        <w:rPr>
          <w:rFonts w:ascii="Times Roman" w:hAnsi="Times Roman" w:cs="Times Roman"/>
          <w:color w:val="000000"/>
          <w:sz w:val="21"/>
          <w:szCs w:val="21"/>
        </w:rPr>
        <w:t xml:space="preserve"> En el cartel elegido deberá figurar la frase” Hermandades y Cofradías de Semana Santa 2015”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2. DESTINATARIOS.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A. Podrán participar las personas mayores de 16 años, profesionales o aficionados de las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artes gráficas, pintura, fotografía, etc.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Roman" w:hAnsi="Times Roman" w:cs="Times Roman"/>
          <w:color w:val="000000"/>
          <w:sz w:val="21"/>
          <w:szCs w:val="21"/>
        </w:rPr>
        <w:t>B. Podrán participar todas aquellas personas que residan en el ámbito nacional.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3. PRESENTACIÓN Y REQUISITOS.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A. Cada participante podrá presentar un máximo de 3 diseños/obras.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B. Cada participante será autor y propietario de su obra/s, eximiendo a la organización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de cualquier reclamación por plagio o cualquier infracción de la normativa vigente en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materia de propiedad intelectual en que pudiera incurrir.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C. Cada obra será rigurosamente original e inédita; no se habrá presentado en otros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concursos, no habrá sido premiada ni se encontrará pendiente de resolución en otro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certamen mientras se desarrolla esta convocatoria.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D. La obra tendrá las medidas siguientes: 70 cm x 50 cm (formato</w:t>
      </w:r>
      <w:r w:rsidR="00010230">
        <w:rPr>
          <w:rFonts w:ascii="Times Roman" w:hAnsi="Times Roman" w:cs="Times Roman"/>
          <w:color w:val="000000"/>
          <w:sz w:val="21"/>
          <w:szCs w:val="21"/>
        </w:rPr>
        <w:t xml:space="preserve"> horizontal 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vertical).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 xml:space="preserve">E. El diseño deberá incluir el texto: “SEMANA </w:t>
      </w:r>
      <w:r>
        <w:rPr>
          <w:rFonts w:ascii="Times Italic" w:hAnsi="Times Italic" w:cs="Times Italic"/>
          <w:color w:val="000000"/>
          <w:sz w:val="21"/>
          <w:szCs w:val="21"/>
        </w:rPr>
        <w:t>SANTA, 2015.Álora.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F. Los diseños podrán realizarse en cualquier técnica (pintura, fotografía, etc.) que luego</w:t>
      </w:r>
    </w:p>
    <w:p w:rsidR="00155F42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permita su impresión en papel.</w:t>
      </w:r>
    </w:p>
    <w:p w:rsidR="00007FDF" w:rsidRDefault="00155F42" w:rsidP="00007FD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Roman" w:hAnsi="Times Roman" w:cs="Times Roman"/>
          <w:color w:val="000000"/>
          <w:sz w:val="21"/>
          <w:szCs w:val="21"/>
        </w:rPr>
        <w:t>G.</w:t>
      </w:r>
      <w:r w:rsidR="00007FDF">
        <w:rPr>
          <w:rFonts w:ascii="Times Roman" w:hAnsi="Times Roman" w:cs="Times Roman"/>
          <w:color w:val="000000"/>
          <w:sz w:val="21"/>
          <w:szCs w:val="21"/>
        </w:rPr>
        <w:t xml:space="preserve"> Los trabajos se entregarán en sobres cerrados: uno conteniendo los datos del autor (Nombre, apellidos,</w:t>
      </w:r>
      <w:r w:rsidR="00007FDF" w:rsidRPr="00007FDF"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 w:rsidR="00007FDF">
        <w:rPr>
          <w:rFonts w:ascii="Times Roman" w:hAnsi="Times Roman" w:cs="Times Roman"/>
          <w:color w:val="000000"/>
          <w:sz w:val="21"/>
          <w:szCs w:val="21"/>
        </w:rPr>
        <w:t>dirección postal, teléfono de contacto y email) y fotocopia del DNI; y el otro, con la diapositiva o la reproducción del original en papel y soporte inf</w:t>
      </w:r>
      <w:r w:rsidR="008A3120">
        <w:rPr>
          <w:rFonts w:ascii="Times Roman" w:hAnsi="Times Roman" w:cs="Times Roman"/>
          <w:color w:val="000000"/>
          <w:sz w:val="21"/>
          <w:szCs w:val="21"/>
        </w:rPr>
        <w:t>ormático.</w:t>
      </w:r>
    </w:p>
    <w:p w:rsidR="00007FDF" w:rsidRPr="008A3120" w:rsidRDefault="008A3120" w:rsidP="00007FD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Roman" w:hAnsi="Times Roman" w:cs="Times Roman"/>
          <w:color w:val="000000"/>
          <w:sz w:val="21"/>
          <w:szCs w:val="21"/>
        </w:rPr>
        <w:t>En caso de presentar más de una obra se deberá entregar en sobres independientes, con los requisitos explicados anteriormente.</w:t>
      </w:r>
    </w:p>
    <w:p w:rsidR="00420897" w:rsidRPr="003D18E0" w:rsidRDefault="00155F42" w:rsidP="00155F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En todo caso, las obras se presentarán en un archivo fotográfico (si la obra es una</w:t>
      </w:r>
      <w:r w:rsidR="003D1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pintura, deberá presentarse una fotografía de la obra) y de forma digital por cualquiera</w:t>
      </w:r>
      <w:r w:rsidR="003D1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de </w:t>
      </w:r>
      <w:r w:rsidR="00420897">
        <w:rPr>
          <w:rFonts w:ascii="Times Roman" w:hAnsi="Times Roman" w:cs="Times Roman"/>
          <w:color w:val="000000"/>
          <w:sz w:val="21"/>
          <w:szCs w:val="21"/>
        </w:rPr>
        <w:t>la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siguientes </w:t>
      </w:r>
      <w:r w:rsidR="00420897">
        <w:rPr>
          <w:rFonts w:ascii="Times Roman" w:hAnsi="Times Roman" w:cs="Times Roman"/>
          <w:color w:val="000000"/>
          <w:sz w:val="21"/>
          <w:szCs w:val="21"/>
        </w:rPr>
        <w:t>forma</w:t>
      </w:r>
    </w:p>
    <w:p w:rsidR="00FB1645" w:rsidRPr="003D18E0" w:rsidRDefault="00420897" w:rsidP="00FB16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97">
        <w:rPr>
          <w:rFonts w:ascii="Times Roman" w:hAnsi="Times Roman" w:cs="Times Roman"/>
          <w:color w:val="000000"/>
          <w:sz w:val="21"/>
          <w:szCs w:val="21"/>
        </w:rPr>
        <w:t>Los autores deberán aportar una reproducción de dicha obra en un formato digital de alta resolución (CD o DVD en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 w:rsidRPr="00420897">
        <w:rPr>
          <w:rFonts w:ascii="Times Roman" w:hAnsi="Times Roman" w:cs="Times Roman"/>
          <w:color w:val="000000"/>
          <w:sz w:val="21"/>
          <w:szCs w:val="21"/>
        </w:rPr>
        <w:t>formato JPG y TIFF), para que, en caso de resultar ganadora, poder editarlo e imprimirlo. La resolución digital mínima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 w:rsidRPr="00420897">
        <w:rPr>
          <w:rFonts w:ascii="Times Roman" w:hAnsi="Times Roman" w:cs="Times Roman"/>
          <w:color w:val="000000"/>
          <w:sz w:val="21"/>
          <w:szCs w:val="21"/>
        </w:rPr>
        <w:t xml:space="preserve">será de 300 </w:t>
      </w:r>
      <w:proofErr w:type="spellStart"/>
      <w:r w:rsidRPr="00420897">
        <w:rPr>
          <w:rFonts w:ascii="Times Roman" w:hAnsi="Times Roman" w:cs="Times Roman"/>
          <w:color w:val="000000"/>
          <w:sz w:val="21"/>
          <w:szCs w:val="21"/>
        </w:rPr>
        <w:t>ppp</w:t>
      </w:r>
      <w:proofErr w:type="spellEnd"/>
      <w:r w:rsidRPr="00420897">
        <w:rPr>
          <w:rFonts w:ascii="Times Roman" w:hAnsi="Times Roman" w:cs="Times Roman"/>
          <w:color w:val="000000"/>
          <w:sz w:val="21"/>
          <w:szCs w:val="21"/>
        </w:rPr>
        <w:t xml:space="preserve"> (2362x1772 píxeles)</w:t>
      </w:r>
      <w:r w:rsidR="00FB1645">
        <w:rPr>
          <w:rFonts w:ascii="Times Roman" w:hAnsi="Times Roman" w:cs="Times Roman"/>
          <w:color w:val="000000"/>
          <w:sz w:val="21"/>
          <w:szCs w:val="21"/>
        </w:rPr>
        <w:t>,</w:t>
      </w:r>
      <w:r w:rsidR="00FB1645" w:rsidRPr="00FB1645"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 w:rsidR="00FB1645">
        <w:rPr>
          <w:rFonts w:ascii="Times Roman" w:hAnsi="Times Roman" w:cs="Times Roman"/>
          <w:color w:val="000000"/>
          <w:sz w:val="21"/>
          <w:szCs w:val="21"/>
        </w:rPr>
        <w:t>ocupando un</w:t>
      </w:r>
      <w:r w:rsidR="003D18E0">
        <w:rPr>
          <w:rFonts w:ascii="Times New Roman" w:hAnsi="Times New Roman" w:cs="Times New Roman"/>
          <w:sz w:val="24"/>
          <w:szCs w:val="24"/>
        </w:rPr>
        <w:t xml:space="preserve"> </w:t>
      </w:r>
      <w:r w:rsidR="008A3120">
        <w:rPr>
          <w:rFonts w:ascii="Times Roman" w:hAnsi="Times Roman" w:cs="Times Roman"/>
          <w:color w:val="000000"/>
          <w:sz w:val="21"/>
          <w:szCs w:val="21"/>
        </w:rPr>
        <w:t>máximo de 10 MB cada archivo, (exceptuando el TIFF).</w:t>
      </w:r>
    </w:p>
    <w:p w:rsidR="008A3120" w:rsidRDefault="008A3120" w:rsidP="00FB16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97" w:rsidRPr="00FB1645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 w:rsidRPr="00FB1645">
        <w:rPr>
          <w:rFonts w:ascii="Times Roman" w:hAnsi="Times Roman" w:cs="Times Roman"/>
          <w:color w:val="000000"/>
          <w:sz w:val="21"/>
          <w:szCs w:val="21"/>
        </w:rPr>
        <w:t>4. JURADO Y FALLO.</w:t>
      </w:r>
    </w:p>
    <w:p w:rsidR="00420897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 w:rsidRPr="00FB1645">
        <w:rPr>
          <w:rFonts w:ascii="Times Roman" w:hAnsi="Times Roman" w:cs="Times Roman"/>
          <w:color w:val="000000"/>
          <w:sz w:val="21"/>
          <w:szCs w:val="21"/>
        </w:rPr>
        <w:t>Se constituirá un jurado c</w:t>
      </w:r>
      <w:r w:rsidR="00D77C88">
        <w:rPr>
          <w:rFonts w:ascii="Times Roman" w:hAnsi="Times Roman" w:cs="Times Roman"/>
          <w:color w:val="000000"/>
          <w:sz w:val="21"/>
          <w:szCs w:val="21"/>
        </w:rPr>
        <w:t xml:space="preserve">ompuesto por 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>representante</w:t>
      </w:r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s del Excmo. Ayto. </w:t>
      </w:r>
      <w:proofErr w:type="gramStart"/>
      <w:r w:rsidR="003D18E0">
        <w:rPr>
          <w:rFonts w:ascii="Times Roman" w:hAnsi="Times Roman" w:cs="Times Roman"/>
          <w:color w:val="000000"/>
          <w:sz w:val="21"/>
          <w:szCs w:val="21"/>
        </w:rPr>
        <w:t>de</w:t>
      </w:r>
      <w:proofErr w:type="gramEnd"/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 Álora y 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 xml:space="preserve"> de cada </w:t>
      </w:r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cofradía 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 xml:space="preserve">de semana santa, </w:t>
      </w:r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así como  técnicos del área de cultura 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 xml:space="preserve">que </w:t>
      </w:r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valorarán 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entre otras 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 xml:space="preserve">el sentimiento de la Semana Santa de los perotes y  </w:t>
      </w:r>
      <w:r w:rsidR="00DC7E27">
        <w:rPr>
          <w:rFonts w:ascii="Times Roman" w:hAnsi="Times Roman" w:cs="Times Roman"/>
          <w:color w:val="000000"/>
          <w:sz w:val="21"/>
          <w:szCs w:val="21"/>
        </w:rPr>
        <w:t>velará porque figure en el cartel “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>Hermandades y Cofradías de Álora, 2015</w:t>
      </w:r>
      <w:r w:rsidR="00DC7E27">
        <w:rPr>
          <w:rFonts w:ascii="Times Roman" w:hAnsi="Times Roman" w:cs="Times Roman"/>
          <w:color w:val="000000"/>
          <w:sz w:val="21"/>
          <w:szCs w:val="21"/>
        </w:rPr>
        <w:t>”</w:t>
      </w:r>
      <w:r w:rsidR="00D77C88" w:rsidRPr="00D77C88">
        <w:rPr>
          <w:rFonts w:ascii="Times Roman" w:hAnsi="Times Roman" w:cs="Times Roman"/>
          <w:color w:val="000000"/>
          <w:sz w:val="21"/>
          <w:szCs w:val="21"/>
        </w:rPr>
        <w:t xml:space="preserve">. </w:t>
      </w:r>
    </w:p>
    <w:p w:rsidR="0091018F" w:rsidRPr="00FB1645" w:rsidRDefault="0091018F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Roman" w:hAnsi="Times Roman" w:cs="Times Roman"/>
          <w:color w:val="000000"/>
          <w:sz w:val="21"/>
          <w:szCs w:val="21"/>
        </w:rPr>
        <w:t>Las personas que formen parte del jurado no podrán participar en el concurso.</w:t>
      </w:r>
    </w:p>
    <w:p w:rsidR="00420897" w:rsidRPr="00FB1645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 w:rsidRPr="00FB1645">
        <w:rPr>
          <w:rFonts w:ascii="Times Roman" w:hAnsi="Times Roman" w:cs="Times Roman"/>
          <w:color w:val="000000"/>
          <w:sz w:val="21"/>
          <w:szCs w:val="21"/>
        </w:rPr>
        <w:t>La composición del jurado se hará pública el día que tenga lugar el fallo del certamen.</w:t>
      </w:r>
    </w:p>
    <w:p w:rsidR="00420897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 w:rsidRPr="00FB1645">
        <w:rPr>
          <w:rFonts w:ascii="Times Roman" w:hAnsi="Times Roman" w:cs="Times Roman"/>
          <w:color w:val="000000"/>
          <w:sz w:val="21"/>
          <w:szCs w:val="21"/>
        </w:rPr>
        <w:t>El jurado podrá declarar desierto el premio, en caso de no concurrir en los trabajos presentados el valor intrínseco requerido en las presentes bases</w:t>
      </w:r>
      <w:r w:rsidR="009123E6">
        <w:rPr>
          <w:rFonts w:ascii="Times Roman" w:hAnsi="Times Roman" w:cs="Times Roman"/>
          <w:color w:val="000000"/>
          <w:sz w:val="21"/>
          <w:szCs w:val="21"/>
        </w:rPr>
        <w:t>.</w:t>
      </w:r>
    </w:p>
    <w:p w:rsidR="009123E6" w:rsidRDefault="009123E6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Roman" w:hAnsi="Times Roman" w:cs="Times Roman"/>
          <w:color w:val="000000"/>
          <w:sz w:val="21"/>
          <w:szCs w:val="21"/>
        </w:rPr>
        <w:t>El fallo se hará público en la web municipal o a través de los medios de comunicación a partir del 4 de febrero de 2015.</w:t>
      </w:r>
    </w:p>
    <w:p w:rsidR="009123E6" w:rsidRDefault="009123E6" w:rsidP="009123E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8F" w:rsidRDefault="0091018F" w:rsidP="009123E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0000"/>
          <w:sz w:val="21"/>
          <w:szCs w:val="21"/>
        </w:rPr>
      </w:pPr>
    </w:p>
    <w:p w:rsidR="0091018F" w:rsidRDefault="0091018F" w:rsidP="009123E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0000"/>
          <w:sz w:val="21"/>
          <w:szCs w:val="21"/>
        </w:rPr>
      </w:pPr>
    </w:p>
    <w:p w:rsidR="003D18E0" w:rsidRDefault="003D18E0" w:rsidP="009123E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0000"/>
          <w:sz w:val="21"/>
          <w:szCs w:val="21"/>
        </w:rPr>
      </w:pPr>
    </w:p>
    <w:p w:rsidR="009123E6" w:rsidRPr="0091018F" w:rsidRDefault="009123E6" w:rsidP="009123E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Bold" w:hAnsi="Times Bold" w:cs="Times Bold"/>
          <w:color w:val="000000"/>
          <w:sz w:val="21"/>
          <w:szCs w:val="21"/>
        </w:rPr>
        <w:t>5</w:t>
      </w:r>
      <w:r w:rsidRPr="0091018F">
        <w:rPr>
          <w:rFonts w:ascii="Times Roman" w:hAnsi="Times Roman" w:cs="Times Roman"/>
          <w:color w:val="000000"/>
          <w:sz w:val="21"/>
          <w:szCs w:val="21"/>
        </w:rPr>
        <w:t>. P</w:t>
      </w:r>
      <w:r w:rsidR="0091018F">
        <w:rPr>
          <w:rFonts w:ascii="Times Roman" w:hAnsi="Times Roman" w:cs="Times Roman"/>
          <w:color w:val="000000"/>
          <w:sz w:val="21"/>
          <w:szCs w:val="21"/>
        </w:rPr>
        <w:t>LAZO DE ADMISIÓN</w:t>
      </w:r>
      <w:r w:rsidRPr="0091018F">
        <w:rPr>
          <w:rFonts w:ascii="Times Roman" w:hAnsi="Times Roman" w:cs="Times Roman"/>
          <w:color w:val="000000"/>
          <w:sz w:val="21"/>
          <w:szCs w:val="21"/>
        </w:rPr>
        <w:t>:</w:t>
      </w:r>
    </w:p>
    <w:p w:rsidR="00232932" w:rsidRDefault="00232932" w:rsidP="009123E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0000"/>
          <w:sz w:val="21"/>
          <w:szCs w:val="21"/>
        </w:rPr>
      </w:pPr>
      <w:r>
        <w:rPr>
          <w:rFonts w:ascii="Times Bold" w:hAnsi="Times Bold" w:cs="Times Bold"/>
          <w:color w:val="000000"/>
          <w:sz w:val="21"/>
          <w:szCs w:val="21"/>
        </w:rPr>
        <w:t>El plazo de admisión de los trabajos se abrirá el 7 de enero y finalizará el 28 de enero de 2015</w:t>
      </w:r>
      <w:r w:rsidR="0091018F">
        <w:rPr>
          <w:rFonts w:ascii="Times Bold" w:hAnsi="Times Bold" w:cs="Times Bold"/>
          <w:color w:val="000000"/>
          <w:sz w:val="21"/>
          <w:szCs w:val="21"/>
        </w:rPr>
        <w:t>.</w:t>
      </w:r>
    </w:p>
    <w:p w:rsidR="0091018F" w:rsidRDefault="007C7D66" w:rsidP="009123E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Bold" w:hAnsi="Times Bold" w:cs="Times Bold"/>
          <w:color w:val="000000"/>
          <w:sz w:val="21"/>
          <w:szCs w:val="21"/>
        </w:rPr>
        <w:t>Las obras se depositarán en las dependencias de la Casa de la Cultura en horario de 10 a 13:30</w:t>
      </w:r>
    </w:p>
    <w:p w:rsidR="00420897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97" w:rsidRDefault="009123E6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6</w:t>
      </w:r>
      <w:r w:rsidR="00420897">
        <w:rPr>
          <w:rFonts w:ascii="Times Bold" w:hAnsi="Times Bold" w:cs="Times Bold"/>
          <w:color w:val="000000"/>
          <w:sz w:val="21"/>
          <w:szCs w:val="21"/>
        </w:rPr>
        <w:t>. ACEPTACIÓN Y MODIFICACIÓN DE LAS BASES.</w:t>
      </w:r>
    </w:p>
    <w:p w:rsidR="00420897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A. La organización y el jurado se reservan el derecho interpretar y resolver cualquier</w:t>
      </w:r>
      <w:r w:rsidR="003D18E0"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duda relacionada con las presentes bases y el desarrollo del concurso.</w:t>
      </w:r>
    </w:p>
    <w:p w:rsidR="007C7D66" w:rsidRPr="003D18E0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B. La organización podrá modificar el diseño ganador para la inclusión de logotipos de</w:t>
      </w:r>
      <w:r w:rsidR="003D1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patrocinadores y colaboradores.</w:t>
      </w:r>
    </w:p>
    <w:p w:rsidR="007C7D66" w:rsidRPr="00420897" w:rsidRDefault="007C7D66" w:rsidP="007C7D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C. El trabajo premiado pasará a formar parte del patrimonio municipal.</w:t>
      </w:r>
    </w:p>
    <w:p w:rsidR="00420897" w:rsidRDefault="007C7D66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</w:t>
      </w:r>
      <w:r w:rsidR="00420897">
        <w:rPr>
          <w:rFonts w:ascii="Times Roman" w:hAnsi="Times Roman" w:cs="Times Roman"/>
          <w:color w:val="000000"/>
          <w:sz w:val="21"/>
          <w:szCs w:val="21"/>
        </w:rPr>
        <w:t>. La participación en el presente concurso supone la aceptación íntegra de las presentes</w:t>
      </w:r>
    </w:p>
    <w:p w:rsidR="00420897" w:rsidRDefault="00420897" w:rsidP="004208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0000"/>
          <w:sz w:val="21"/>
          <w:szCs w:val="21"/>
        </w:rPr>
      </w:pPr>
      <w:r>
        <w:rPr>
          <w:rFonts w:ascii="Times Bold" w:hAnsi="Times Bold" w:cs="Times Bold"/>
          <w:color w:val="000000"/>
          <w:sz w:val="21"/>
          <w:szCs w:val="21"/>
        </w:rPr>
        <w:t>Bases.</w:t>
      </w:r>
    </w:p>
    <w:p w:rsidR="00155F42" w:rsidRPr="00155F42" w:rsidRDefault="00155F42" w:rsidP="00155F42">
      <w:pPr>
        <w:jc w:val="both"/>
        <w:rPr>
          <w:u w:val="single"/>
        </w:rPr>
      </w:pPr>
    </w:p>
    <w:sectPr w:rsidR="00155F42" w:rsidRPr="00155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E2"/>
    <w:rsid w:val="00007FDF"/>
    <w:rsid w:val="00010230"/>
    <w:rsid w:val="00155F42"/>
    <w:rsid w:val="00232932"/>
    <w:rsid w:val="002C29B3"/>
    <w:rsid w:val="003D18E0"/>
    <w:rsid w:val="00420897"/>
    <w:rsid w:val="00653C03"/>
    <w:rsid w:val="00654F4B"/>
    <w:rsid w:val="007C7D66"/>
    <w:rsid w:val="0086167E"/>
    <w:rsid w:val="008A3120"/>
    <w:rsid w:val="008F2DE5"/>
    <w:rsid w:val="0091018F"/>
    <w:rsid w:val="009123E6"/>
    <w:rsid w:val="00D534E2"/>
    <w:rsid w:val="00D77C88"/>
    <w:rsid w:val="00DC7E27"/>
    <w:rsid w:val="00EE756D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1F5C-9AC0-41E9-90AD-FAAFA293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CIJ</dc:creator>
  <cp:lastModifiedBy>Prensa</cp:lastModifiedBy>
  <cp:revision>2</cp:revision>
  <dcterms:created xsi:type="dcterms:W3CDTF">2014-12-23T08:33:00Z</dcterms:created>
  <dcterms:modified xsi:type="dcterms:W3CDTF">2014-12-23T08:33:00Z</dcterms:modified>
</cp:coreProperties>
</file>